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A554" w14:textId="77777777" w:rsidR="00747FB8" w:rsidRPr="000A58CF" w:rsidRDefault="00747FB8" w:rsidP="00747FB8">
      <w:pPr>
        <w:jc w:val="right"/>
        <w:rPr>
          <w:i/>
          <w:iCs/>
        </w:rPr>
      </w:pPr>
      <w:r>
        <w:rPr>
          <w:i/>
          <w:iCs/>
        </w:rPr>
        <w:t>Master</w:t>
      </w:r>
      <w:r w:rsidRPr="00626316">
        <w:rPr>
          <w:i/>
          <w:iCs/>
        </w:rPr>
        <w:t xml:space="preserve"> Guide to Residential</w:t>
      </w:r>
      <w:r>
        <w:rPr>
          <w:i/>
          <w:iCs/>
        </w:rPr>
        <w:t xml:space="preserve"> Insurance </w:t>
      </w:r>
      <w:r w:rsidRPr="00626316">
        <w:rPr>
          <w:i/>
          <w:iCs/>
        </w:rPr>
        <w:t>Field Inspections</w:t>
      </w:r>
    </w:p>
    <w:p w14:paraId="13886913" w14:textId="77777777" w:rsidR="00747FB8" w:rsidRDefault="00747FB8" w:rsidP="00747FB8">
      <w:pPr>
        <w:rPr>
          <w:b/>
          <w:bCs/>
          <w:sz w:val="28"/>
          <w:szCs w:val="28"/>
        </w:rPr>
      </w:pPr>
    </w:p>
    <w:p w14:paraId="7333C468" w14:textId="77777777" w:rsidR="00747FB8" w:rsidRDefault="00747FB8" w:rsidP="00747F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2 A – Chapter 2 - </w:t>
      </w:r>
      <w:r w:rsidRPr="00DA0F8C">
        <w:rPr>
          <w:b/>
          <w:bCs/>
          <w:sz w:val="28"/>
          <w:szCs w:val="28"/>
        </w:rPr>
        <w:t>Most Common Residential</w:t>
      </w:r>
      <w:r>
        <w:rPr>
          <w:b/>
          <w:bCs/>
          <w:sz w:val="28"/>
          <w:szCs w:val="28"/>
        </w:rPr>
        <w:t xml:space="preserve"> &amp; Residential Insurance</w:t>
      </w:r>
      <w:r w:rsidRPr="00DA0F8C">
        <w:rPr>
          <w:b/>
          <w:bCs/>
          <w:sz w:val="28"/>
          <w:szCs w:val="28"/>
        </w:rPr>
        <w:t xml:space="preserve"> Inspections</w:t>
      </w:r>
    </w:p>
    <w:p w14:paraId="2402C710" w14:textId="77777777" w:rsidR="00747FB8" w:rsidRDefault="00747FB8" w:rsidP="00747FB8">
      <w:pPr>
        <w:rPr>
          <w:b/>
          <w:bCs/>
          <w:sz w:val="28"/>
          <w:szCs w:val="28"/>
        </w:rPr>
      </w:pPr>
    </w:p>
    <w:p w14:paraId="199B7F44" w14:textId="77777777" w:rsidR="00747FB8" w:rsidRPr="00DA0F8C" w:rsidRDefault="00747FB8" w:rsidP="00747FB8">
      <w:pPr>
        <w:rPr>
          <w:i/>
          <w:iCs/>
          <w:sz w:val="28"/>
          <w:szCs w:val="28"/>
        </w:rPr>
      </w:pPr>
      <w:r w:rsidRPr="00DA0F8C">
        <w:rPr>
          <w:i/>
          <w:iCs/>
          <w:sz w:val="28"/>
          <w:szCs w:val="28"/>
        </w:rPr>
        <w:t>The following are the residential</w:t>
      </w:r>
      <w:r>
        <w:rPr>
          <w:i/>
          <w:iCs/>
          <w:sz w:val="28"/>
          <w:szCs w:val="28"/>
        </w:rPr>
        <w:t xml:space="preserve"> &amp; residential insurance</w:t>
      </w:r>
      <w:r w:rsidRPr="00DA0F8C">
        <w:rPr>
          <w:i/>
          <w:iCs/>
          <w:sz w:val="28"/>
          <w:szCs w:val="28"/>
        </w:rPr>
        <w:t xml:space="preserve"> inspections most often required.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555"/>
      </w:tblGrid>
      <w:tr w:rsidR="00747FB8" w:rsidRPr="0065572F" w14:paraId="01FA0718" w14:textId="77777777" w:rsidTr="0096771C">
        <w:tc>
          <w:tcPr>
            <w:tcW w:w="1795" w:type="dxa"/>
          </w:tcPr>
          <w:p w14:paraId="7D6E0DFE" w14:textId="77777777" w:rsidR="00747FB8" w:rsidRPr="00DA0F8C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A0F8C">
              <w:rPr>
                <w:rFonts w:cstheme="minorHAnsi"/>
                <w:b/>
                <w:bCs/>
                <w:sz w:val="28"/>
                <w:szCs w:val="28"/>
              </w:rPr>
              <w:t>Bankruptcy Inspection</w:t>
            </w:r>
          </w:p>
        </w:tc>
        <w:tc>
          <w:tcPr>
            <w:tcW w:w="7555" w:type="dxa"/>
          </w:tcPr>
          <w:p w14:paraId="021BD59E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Drive-by with NO CONTACT inspection to determine:</w:t>
            </w:r>
          </w:p>
          <w:p w14:paraId="00DECA1F" w14:textId="77777777" w:rsidR="00747FB8" w:rsidRPr="0065572F" w:rsidRDefault="00747FB8" w:rsidP="00747FB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Current conditions</w:t>
            </w:r>
          </w:p>
          <w:p w14:paraId="7DFCB1D2" w14:textId="77777777" w:rsidR="00747FB8" w:rsidRPr="0065572F" w:rsidRDefault="00747FB8" w:rsidP="00747FB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Occupancy status</w:t>
            </w:r>
          </w:p>
          <w:p w14:paraId="623EBCB8" w14:textId="77777777" w:rsidR="00747FB8" w:rsidRPr="0065572F" w:rsidRDefault="00747FB8" w:rsidP="00747FB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Existing/potential hazards</w:t>
            </w:r>
          </w:p>
          <w:p w14:paraId="1BDABA2F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Normally perform every 30 days.</w:t>
            </w:r>
          </w:p>
          <w:p w14:paraId="312560A9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*Neighbors may be contacted ONLY to verify whether the property is occupied.</w:t>
            </w:r>
          </w:p>
        </w:tc>
      </w:tr>
      <w:tr w:rsidR="00747FB8" w:rsidRPr="0065572F" w14:paraId="2239BCB9" w14:textId="77777777" w:rsidTr="0096771C">
        <w:tc>
          <w:tcPr>
            <w:tcW w:w="1795" w:type="dxa"/>
          </w:tcPr>
          <w:p w14:paraId="6FEED312" w14:textId="77777777" w:rsidR="00747FB8" w:rsidRPr="00DA0F8C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A0F8C">
              <w:rPr>
                <w:rFonts w:cstheme="minorHAnsi"/>
                <w:b/>
                <w:bCs/>
                <w:sz w:val="28"/>
                <w:szCs w:val="28"/>
              </w:rPr>
              <w:t>BOV</w:t>
            </w:r>
          </w:p>
        </w:tc>
        <w:tc>
          <w:tcPr>
            <w:tcW w:w="7555" w:type="dxa"/>
          </w:tcPr>
          <w:p w14:paraId="382451F4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Broker’s Opinion of Value</w:t>
            </w:r>
          </w:p>
          <w:p w14:paraId="6468C425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Determines physical condition of the property and compares it to similar properties that have recently been sold.</w:t>
            </w:r>
          </w:p>
        </w:tc>
      </w:tr>
      <w:tr w:rsidR="00747FB8" w:rsidRPr="0065572F" w14:paraId="0A345805" w14:textId="77777777" w:rsidTr="0096771C">
        <w:tc>
          <w:tcPr>
            <w:tcW w:w="1795" w:type="dxa"/>
          </w:tcPr>
          <w:p w14:paraId="1C09D3A9" w14:textId="77777777" w:rsidR="00747FB8" w:rsidRPr="00DA0F8C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A0F8C">
              <w:rPr>
                <w:rFonts w:cstheme="minorHAnsi"/>
                <w:b/>
                <w:bCs/>
                <w:sz w:val="28"/>
                <w:szCs w:val="28"/>
              </w:rPr>
              <w:t>BPO</w:t>
            </w:r>
          </w:p>
        </w:tc>
        <w:tc>
          <w:tcPr>
            <w:tcW w:w="7555" w:type="dxa"/>
          </w:tcPr>
          <w:p w14:paraId="4009B4B0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Broker’s Price Opinion</w:t>
            </w:r>
          </w:p>
          <w:p w14:paraId="4F65A9EA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An opinion of value completed by a real estate broker or appraiser.</w:t>
            </w:r>
          </w:p>
        </w:tc>
      </w:tr>
      <w:tr w:rsidR="00747FB8" w:rsidRPr="0065572F" w14:paraId="780B51F9" w14:textId="77777777" w:rsidTr="0096771C">
        <w:tc>
          <w:tcPr>
            <w:tcW w:w="1795" w:type="dxa"/>
          </w:tcPr>
          <w:p w14:paraId="15215B69" w14:textId="77777777" w:rsidR="00747FB8" w:rsidRPr="00DA0F8C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A0F8C">
              <w:rPr>
                <w:rFonts w:cstheme="minorHAnsi"/>
                <w:b/>
                <w:bCs/>
                <w:sz w:val="28"/>
                <w:szCs w:val="28"/>
              </w:rPr>
              <w:t>Cash to Keys</w:t>
            </w:r>
          </w:p>
        </w:tc>
        <w:tc>
          <w:tcPr>
            <w:tcW w:w="7555" w:type="dxa"/>
          </w:tcPr>
          <w:p w14:paraId="3BBC8956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Property owner is given the following choices:</w:t>
            </w:r>
          </w:p>
          <w:p w14:paraId="4AED78F1" w14:textId="77777777" w:rsidR="00747FB8" w:rsidRPr="0065572F" w:rsidRDefault="00747FB8" w:rsidP="00747F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Buy the property.</w:t>
            </w:r>
          </w:p>
          <w:p w14:paraId="13458115" w14:textId="77777777" w:rsidR="00747FB8" w:rsidRPr="0065572F" w:rsidRDefault="00747FB8" w:rsidP="00747F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 xml:space="preserve">Accept money to vacate and turn over the </w:t>
            </w:r>
            <w:proofErr w:type="gramStart"/>
            <w:r w:rsidRPr="0065572F">
              <w:rPr>
                <w:rFonts w:cstheme="minorHAnsi"/>
                <w:sz w:val="28"/>
                <w:szCs w:val="28"/>
              </w:rPr>
              <w:t>keys</w:t>
            </w:r>
            <w:proofErr w:type="gramEnd"/>
          </w:p>
          <w:p w14:paraId="6C75B9B3" w14:textId="77777777" w:rsidR="00747FB8" w:rsidRPr="0065572F" w:rsidRDefault="00747FB8" w:rsidP="00747F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Be evicted.</w:t>
            </w:r>
          </w:p>
          <w:p w14:paraId="7B61F545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*This is one of the only times you, the inspector, would be signing something, both for yourself and the client.</w:t>
            </w:r>
          </w:p>
        </w:tc>
      </w:tr>
      <w:tr w:rsidR="00747FB8" w:rsidRPr="0065572F" w14:paraId="3D449811" w14:textId="77777777" w:rsidTr="0096771C">
        <w:tc>
          <w:tcPr>
            <w:tcW w:w="1795" w:type="dxa"/>
          </w:tcPr>
          <w:p w14:paraId="6554ABAD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Delinquency Interview</w:t>
            </w:r>
          </w:p>
        </w:tc>
        <w:tc>
          <w:tcPr>
            <w:tcW w:w="7555" w:type="dxa"/>
          </w:tcPr>
          <w:p w14:paraId="7C4AED2D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A type of inspection where interview with mortgagor(s) is required to determine the owner’s reason for late payments and any other financial information the lender may want.</w:t>
            </w:r>
          </w:p>
          <w:p w14:paraId="6179D5AD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ONLY talk to the mortgagor.</w:t>
            </w:r>
          </w:p>
          <w:p w14:paraId="1A073148" w14:textId="77777777" w:rsidR="00747FB8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DO NOT, under any circumstance, discuss this information with tenants, renters, or spouse (unless listed on delinquency interview request).</w:t>
            </w:r>
          </w:p>
          <w:p w14:paraId="20FA4C0F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7FB8" w:rsidRPr="0065572F" w14:paraId="7F234865" w14:textId="77777777" w:rsidTr="0096771C">
        <w:tc>
          <w:tcPr>
            <w:tcW w:w="1795" w:type="dxa"/>
          </w:tcPr>
          <w:p w14:paraId="0B8A9BFF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lastRenderedPageBreak/>
              <w:t>Drive-by Inspection</w:t>
            </w:r>
          </w:p>
        </w:tc>
        <w:tc>
          <w:tcPr>
            <w:tcW w:w="7555" w:type="dxa"/>
          </w:tcPr>
          <w:p w14:paraId="5F8F349D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NO NEED to contact occupant.</w:t>
            </w:r>
          </w:p>
          <w:p w14:paraId="13E266F8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Requires photos only of:</w:t>
            </w:r>
          </w:p>
          <w:p w14:paraId="6F94FC33" w14:textId="77777777" w:rsidR="00747FB8" w:rsidRPr="0065572F" w:rsidRDefault="00747FB8" w:rsidP="00747F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Physical address</w:t>
            </w:r>
          </w:p>
          <w:p w14:paraId="419C3500" w14:textId="77777777" w:rsidR="00747FB8" w:rsidRPr="0065572F" w:rsidRDefault="00747FB8" w:rsidP="00747F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Front view of property</w:t>
            </w:r>
          </w:p>
          <w:p w14:paraId="20AA203C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Verification of:</w:t>
            </w:r>
          </w:p>
          <w:p w14:paraId="39A37277" w14:textId="77777777" w:rsidR="00747FB8" w:rsidRPr="0065572F" w:rsidRDefault="00747FB8" w:rsidP="00747F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Occupancy status (visual only)</w:t>
            </w:r>
          </w:p>
          <w:p w14:paraId="4E6B22CF" w14:textId="77777777" w:rsidR="00747FB8" w:rsidRPr="0065572F" w:rsidRDefault="00747FB8" w:rsidP="00747F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Property Condition</w:t>
            </w:r>
          </w:p>
        </w:tc>
      </w:tr>
      <w:tr w:rsidR="00747FB8" w:rsidRPr="0065572F" w14:paraId="6B5BC665" w14:textId="77777777" w:rsidTr="0096771C">
        <w:tc>
          <w:tcPr>
            <w:tcW w:w="1795" w:type="dxa"/>
          </w:tcPr>
          <w:p w14:paraId="079D4BCC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EMV</w:t>
            </w:r>
          </w:p>
        </w:tc>
        <w:tc>
          <w:tcPr>
            <w:tcW w:w="7555" w:type="dxa"/>
          </w:tcPr>
          <w:p w14:paraId="38718363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Estimated Market Value</w:t>
            </w:r>
          </w:p>
          <w:p w14:paraId="75CA423B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This is one of the few inspections an inspector can perform without being licensed</w:t>
            </w:r>
            <w:r>
              <w:rPr>
                <w:rFonts w:cstheme="minorHAnsi"/>
                <w:sz w:val="28"/>
                <w:szCs w:val="28"/>
              </w:rPr>
              <w:t xml:space="preserve"> real estate broker.</w:t>
            </w:r>
          </w:p>
        </w:tc>
      </w:tr>
      <w:tr w:rsidR="00747FB8" w:rsidRPr="0065572F" w14:paraId="0A0BEB58" w14:textId="77777777" w:rsidTr="0096771C">
        <w:tc>
          <w:tcPr>
            <w:tcW w:w="1795" w:type="dxa"/>
          </w:tcPr>
          <w:p w14:paraId="3AD6FF5C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Face-to-Face Interview</w:t>
            </w:r>
          </w:p>
        </w:tc>
        <w:tc>
          <w:tcPr>
            <w:tcW w:w="7555" w:type="dxa"/>
          </w:tcPr>
          <w:p w14:paraId="650F5133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Personal meeting with property owner to update company concerning owner’s:</w:t>
            </w:r>
          </w:p>
          <w:p w14:paraId="17AAF722" w14:textId="77777777" w:rsidR="00747FB8" w:rsidRPr="0065572F" w:rsidRDefault="00747FB8" w:rsidP="00747FB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Employment</w:t>
            </w:r>
          </w:p>
          <w:p w14:paraId="14D79285" w14:textId="77777777" w:rsidR="00747FB8" w:rsidRPr="0065572F" w:rsidRDefault="00747FB8" w:rsidP="00747FB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Income</w:t>
            </w:r>
          </w:p>
          <w:p w14:paraId="2D1CB084" w14:textId="77777777" w:rsidR="00747FB8" w:rsidRPr="0065572F" w:rsidRDefault="00747FB8" w:rsidP="00747FB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Financial obligations</w:t>
            </w:r>
          </w:p>
          <w:p w14:paraId="40AC7445" w14:textId="77777777" w:rsidR="00747FB8" w:rsidRPr="0065572F" w:rsidRDefault="00747FB8" w:rsidP="00747FB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Additional income</w:t>
            </w:r>
          </w:p>
          <w:p w14:paraId="32F55D60" w14:textId="77777777" w:rsidR="00747FB8" w:rsidRPr="0065572F" w:rsidRDefault="00747FB8" w:rsidP="00747FB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Repayment proposals (if any)</w:t>
            </w:r>
          </w:p>
        </w:tc>
      </w:tr>
      <w:tr w:rsidR="00747FB8" w:rsidRPr="0065572F" w14:paraId="0A4FCBAF" w14:textId="77777777" w:rsidTr="0096771C">
        <w:tc>
          <w:tcPr>
            <w:tcW w:w="1795" w:type="dxa"/>
          </w:tcPr>
          <w:p w14:paraId="06503CAE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First Time Vacancy Date</w:t>
            </w:r>
          </w:p>
          <w:p w14:paraId="4F348B0B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(FTV Date)</w:t>
            </w:r>
          </w:p>
        </w:tc>
        <w:tc>
          <w:tcPr>
            <w:tcW w:w="7555" w:type="dxa"/>
          </w:tcPr>
          <w:p w14:paraId="2DC708CD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 xml:space="preserve">Date that a property changed reported status from non-vacant to vacant </w:t>
            </w:r>
            <w:proofErr w:type="gramStart"/>
            <w:r w:rsidRPr="0065572F">
              <w:rPr>
                <w:rFonts w:cstheme="minorHAnsi"/>
                <w:sz w:val="28"/>
                <w:szCs w:val="28"/>
              </w:rPr>
              <w:t>as a result of</w:t>
            </w:r>
            <w:proofErr w:type="gramEnd"/>
            <w:r w:rsidRPr="0065572F">
              <w:rPr>
                <w:rFonts w:cstheme="minorHAnsi"/>
                <w:sz w:val="28"/>
                <w:szCs w:val="28"/>
              </w:rPr>
              <w:t xml:space="preserve"> an inspection.</w:t>
            </w:r>
          </w:p>
          <w:p w14:paraId="47A97837" w14:textId="77777777" w:rsidR="00747FB8" w:rsidRPr="0065572F" w:rsidRDefault="00747FB8" w:rsidP="00747F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 xml:space="preserve">This would mean that if the property was vacant in January, occupied in February, and vacant in March, the property would show an FTV date of </w:t>
            </w:r>
            <w:proofErr w:type="gramStart"/>
            <w:r w:rsidRPr="0065572F">
              <w:rPr>
                <w:rFonts w:cstheme="minorHAnsi"/>
                <w:sz w:val="28"/>
                <w:szCs w:val="28"/>
              </w:rPr>
              <w:t>March</w:t>
            </w:r>
            <w:proofErr w:type="gramEnd"/>
          </w:p>
          <w:p w14:paraId="4B75A45B" w14:textId="77777777" w:rsidR="00747FB8" w:rsidRPr="0065572F" w:rsidRDefault="00747FB8" w:rsidP="00747F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Partial vacancies are treated as vacant properties.</w:t>
            </w:r>
          </w:p>
          <w:p w14:paraId="7B2F10BF" w14:textId="77777777" w:rsidR="00747FB8" w:rsidRPr="0065572F" w:rsidRDefault="00747FB8" w:rsidP="00747F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8"/>
                <w:szCs w:val="28"/>
              </w:rPr>
            </w:pPr>
            <w:r w:rsidRPr="0065572F">
              <w:rPr>
                <w:rFonts w:cstheme="minorHAnsi"/>
                <w:i/>
                <w:iCs/>
                <w:sz w:val="28"/>
                <w:szCs w:val="28"/>
              </w:rPr>
              <w:t>See re</w:t>
            </w:r>
            <w:r>
              <w:rPr>
                <w:rFonts w:cstheme="minorHAnsi"/>
                <w:i/>
                <w:iCs/>
                <w:sz w:val="28"/>
                <w:szCs w:val="28"/>
              </w:rPr>
              <w:t>-</w:t>
            </w:r>
            <w:r w:rsidRPr="0065572F">
              <w:rPr>
                <w:rFonts w:cstheme="minorHAnsi"/>
                <w:i/>
                <w:iCs/>
                <w:sz w:val="28"/>
                <w:szCs w:val="28"/>
              </w:rPr>
              <w:t>instatement.</w:t>
            </w:r>
          </w:p>
          <w:p w14:paraId="57A2597C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7FB8" w:rsidRPr="0065572F" w14:paraId="2DE4306E" w14:textId="77777777" w:rsidTr="0096771C">
        <w:tc>
          <w:tcPr>
            <w:tcW w:w="1795" w:type="dxa"/>
          </w:tcPr>
          <w:p w14:paraId="32459FB0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Foreclosure Inspection</w:t>
            </w:r>
          </w:p>
        </w:tc>
        <w:tc>
          <w:tcPr>
            <w:tcW w:w="7555" w:type="dxa"/>
          </w:tcPr>
          <w:p w14:paraId="340BF5BC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Inspection to determine the occupancy status and exterior condition of a property.</w:t>
            </w:r>
          </w:p>
          <w:p w14:paraId="49DEFC1F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NO CONTACT can be made with the homeowner.</w:t>
            </w:r>
          </w:p>
          <w:p w14:paraId="0A7B0E67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Photos Required.</w:t>
            </w:r>
          </w:p>
        </w:tc>
      </w:tr>
      <w:tr w:rsidR="00747FB8" w:rsidRPr="0065572F" w14:paraId="5F6494DA" w14:textId="77777777" w:rsidTr="0096771C">
        <w:tc>
          <w:tcPr>
            <w:tcW w:w="1795" w:type="dxa"/>
          </w:tcPr>
          <w:p w14:paraId="2622A97B" w14:textId="77777777" w:rsidR="00747FB8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HITV</w:t>
            </w:r>
          </w:p>
          <w:p w14:paraId="1ACC8C08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(High Insurance to Value)</w:t>
            </w:r>
          </w:p>
        </w:tc>
        <w:tc>
          <w:tcPr>
            <w:tcW w:w="7555" w:type="dxa"/>
          </w:tcPr>
          <w:p w14:paraId="3424D929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Properties over $750K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(changes with the current market)</w:t>
            </w:r>
          </w:p>
          <w:p w14:paraId="04ABD3F6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Inspection requires interior and exterior.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EEF4495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Photos Required-Exterior: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C26D528" w14:textId="77777777" w:rsidR="00747FB8" w:rsidRDefault="00747FB8" w:rsidP="00747FB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Address Confirmation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8CC2EE2" w14:textId="77777777" w:rsidR="00747FB8" w:rsidRDefault="00747FB8" w:rsidP="00747FB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4 corners of house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C2F554B" w14:textId="77777777" w:rsidR="00747FB8" w:rsidRDefault="00747FB8" w:rsidP="00747FB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Full front and back of house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EE7D2C5" w14:textId="77777777" w:rsidR="00747FB8" w:rsidRDefault="00747FB8" w:rsidP="00747FB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All APS (outbuildings, boat docks, pool house, guest house, hot tub, shed, etc.)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E8DB611" w14:textId="77777777" w:rsidR="00747FB8" w:rsidRDefault="00747FB8" w:rsidP="00747FB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Exterior Hazards or Condition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D8E9699" w14:textId="77777777" w:rsidR="00747FB8" w:rsidRDefault="00747FB8" w:rsidP="00747FB8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Any specialty items (leaded windows, oversized front door, iron screen)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2343F22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Photos Required – Interior: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9669CC5" w14:textId="77777777" w:rsidR="00747FB8" w:rsidRDefault="00747FB8" w:rsidP="00747FB8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Specialty rooms (wine cellar, exercise, video/audio)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0990BDB" w14:textId="77777777" w:rsidR="00747FB8" w:rsidRDefault="00747FB8" w:rsidP="00747FB8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HVAC Systems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A68BCAE" w14:textId="77777777" w:rsidR="00747FB8" w:rsidRDefault="00747FB8" w:rsidP="00747FB8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All Electrical Panels (with door open)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F1B3D2C" w14:textId="77777777" w:rsidR="00747FB8" w:rsidRDefault="00747FB8" w:rsidP="00747F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Master Bedroom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3069248" w14:textId="77777777" w:rsidR="00747FB8" w:rsidRDefault="00747FB8" w:rsidP="00747FB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Master Bathroom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E26B112" w14:textId="77777777" w:rsidR="00747FB8" w:rsidRDefault="00747FB8" w:rsidP="00747FB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Kitchen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D63BC01" w14:textId="77777777" w:rsidR="00747FB8" w:rsidRDefault="00747FB8" w:rsidP="00747FB8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Foyer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630629A" w14:textId="77777777" w:rsidR="00747FB8" w:rsidRDefault="00747FB8" w:rsidP="00747FB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Fireplaces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943B20B" w14:textId="77777777" w:rsidR="00747FB8" w:rsidRDefault="00747FB8" w:rsidP="00747FB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All Supplemental Heating Systems (wood and coal burning stoves)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751232D3" w14:textId="77777777" w:rsidR="00747FB8" w:rsidRDefault="00747FB8" w:rsidP="00747FB8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Specialty items (chandelier, antiques,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custom door)</w:t>
            </w:r>
          </w:p>
          <w:p w14:paraId="5634B8E5" w14:textId="77777777" w:rsidR="00747FB8" w:rsidRDefault="00747FB8" w:rsidP="00747FB8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Interior hazards or conditions (slip, trips, falls)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FA606ED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7FB8" w:rsidRPr="0065572F" w14:paraId="007C3A8D" w14:textId="77777777" w:rsidTr="0096771C">
        <w:tc>
          <w:tcPr>
            <w:tcW w:w="1795" w:type="dxa"/>
          </w:tcPr>
          <w:p w14:paraId="30AF5879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Insurance Loss Inspection</w:t>
            </w:r>
          </w:p>
        </w:tc>
        <w:tc>
          <w:tcPr>
            <w:tcW w:w="7555" w:type="dxa"/>
          </w:tcPr>
          <w:p w14:paraId="51E1D54D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Inspections are completed to determine the percentage of completed repairs to approve release of insurance proceeds.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FC0BF6A" w14:textId="77777777" w:rsidR="00747FB8" w:rsidRPr="0042482F" w:rsidRDefault="00747FB8" w:rsidP="00747FB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Property has been damaged by a major peril.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747FB8" w:rsidRPr="0065572F" w14:paraId="0C0C87AC" w14:textId="77777777" w:rsidTr="0096771C">
        <w:tc>
          <w:tcPr>
            <w:tcW w:w="1795" w:type="dxa"/>
          </w:tcPr>
          <w:p w14:paraId="38DEDC0F" w14:textId="77777777" w:rsidR="00747FB8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ITV (Insurance to Value)</w:t>
            </w:r>
          </w:p>
        </w:tc>
        <w:tc>
          <w:tcPr>
            <w:tcW w:w="7555" w:type="dxa"/>
          </w:tcPr>
          <w:p w14:paraId="58AD0510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Properties under $750K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(changes with the current market)</w:t>
            </w:r>
          </w:p>
          <w:p w14:paraId="00A82569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Photos Required: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DAFE484" w14:textId="77777777" w:rsidR="00747FB8" w:rsidRDefault="00747FB8" w:rsidP="00747F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Address Confirmation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6FDE7EB5" w14:textId="77777777" w:rsidR="00747FB8" w:rsidRDefault="00747FB8" w:rsidP="00747F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corners of house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5AFDA7E" w14:textId="77777777" w:rsidR="00747FB8" w:rsidRDefault="00747FB8" w:rsidP="00747F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Full front and back of house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65DED9E" w14:textId="77777777" w:rsidR="00747FB8" w:rsidRDefault="00747FB8" w:rsidP="00747F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All APS (outbuildings, boat docks, pool house, guest house, hot tub, shed, etc.)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C7171B5" w14:textId="77777777" w:rsidR="00747FB8" w:rsidRDefault="00747FB8" w:rsidP="00747F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Exterior Hazards or Condition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7240626" w14:textId="77777777" w:rsidR="00747FB8" w:rsidRPr="0051229B" w:rsidRDefault="00747FB8" w:rsidP="00747F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Any specialty items (leaded windows, oversized front door, iron screen)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747FB8" w:rsidRPr="0065572F" w14:paraId="4E2EAC29" w14:textId="77777777" w:rsidTr="0096771C">
        <w:tc>
          <w:tcPr>
            <w:tcW w:w="1795" w:type="dxa"/>
          </w:tcPr>
          <w:p w14:paraId="57BD76DF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Pre-foreclosure</w:t>
            </w:r>
          </w:p>
        </w:tc>
        <w:tc>
          <w:tcPr>
            <w:tcW w:w="7555" w:type="dxa"/>
          </w:tcPr>
          <w:p w14:paraId="1A863B5B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Inspection to determine the occupancy status and exterior condition of a property.</w:t>
            </w:r>
          </w:p>
          <w:p w14:paraId="2A9FCC94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NO CONTACT can be made with the homeowner.</w:t>
            </w:r>
          </w:p>
          <w:p w14:paraId="4F781E49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Photos Required.</w:t>
            </w:r>
          </w:p>
        </w:tc>
      </w:tr>
      <w:tr w:rsidR="00747FB8" w:rsidRPr="0065572F" w14:paraId="23BB1117" w14:textId="77777777" w:rsidTr="0096771C">
        <w:tc>
          <w:tcPr>
            <w:tcW w:w="1795" w:type="dxa"/>
          </w:tcPr>
          <w:p w14:paraId="6F8F9255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Property Inspection</w:t>
            </w:r>
          </w:p>
        </w:tc>
        <w:tc>
          <w:tcPr>
            <w:tcW w:w="7555" w:type="dxa"/>
          </w:tcPr>
          <w:p w14:paraId="71EDC73A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Inspection required by investor to determine the property’s condition and occupancy status for their investment portfolio.</w:t>
            </w:r>
          </w:p>
          <w:p w14:paraId="4A01021E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Photos Required.</w:t>
            </w:r>
          </w:p>
        </w:tc>
      </w:tr>
      <w:tr w:rsidR="00747FB8" w:rsidRPr="0065572F" w14:paraId="6CE623E1" w14:textId="77777777" w:rsidTr="0096771C">
        <w:tc>
          <w:tcPr>
            <w:tcW w:w="1795" w:type="dxa"/>
          </w:tcPr>
          <w:p w14:paraId="5A8B712D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Replacement Cost Analysis (RCA)</w:t>
            </w:r>
          </w:p>
        </w:tc>
        <w:tc>
          <w:tcPr>
            <w:tcW w:w="7555" w:type="dxa"/>
          </w:tcPr>
          <w:p w14:paraId="3281B2AD" w14:textId="77777777" w:rsidR="00747FB8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The cost to replace a risk to code at today’s construction costs and to ensure coverage is adequate.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4B05CD5" w14:textId="77777777" w:rsidR="00747FB8" w:rsidRPr="007B59CA" w:rsidRDefault="00747FB8" w:rsidP="009677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All exterior ITV photo requirements.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747FB8" w:rsidRPr="0065572F" w14:paraId="33382D9A" w14:textId="77777777" w:rsidTr="0096771C">
        <w:tc>
          <w:tcPr>
            <w:tcW w:w="1795" w:type="dxa"/>
          </w:tcPr>
          <w:p w14:paraId="53FB5A09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Sale Date Inspection</w:t>
            </w:r>
          </w:p>
        </w:tc>
        <w:tc>
          <w:tcPr>
            <w:tcW w:w="7555" w:type="dxa"/>
          </w:tcPr>
          <w:p w14:paraId="6CB9E94D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Inspection completed on the specific date of a foreclosure sale to determine whether an eviction needs to be scheduled.</w:t>
            </w:r>
          </w:p>
        </w:tc>
      </w:tr>
      <w:tr w:rsidR="00747FB8" w:rsidRPr="0065572F" w14:paraId="50828F00" w14:textId="77777777" w:rsidTr="0096771C">
        <w:tc>
          <w:tcPr>
            <w:tcW w:w="1795" w:type="dxa"/>
          </w:tcPr>
          <w:p w14:paraId="0D3A45E3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Site and Sketch</w:t>
            </w:r>
          </w:p>
        </w:tc>
        <w:tc>
          <w:tcPr>
            <w:tcW w:w="7555" w:type="dxa"/>
          </w:tcPr>
          <w:p w14:paraId="0F97E03F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Measurements and diagrams of subject property and all APS</w:t>
            </w:r>
            <w:r>
              <w:rPr>
                <w:rStyle w:val="eop"/>
              </w:rPr>
              <w:t>.</w:t>
            </w:r>
          </w:p>
        </w:tc>
      </w:tr>
      <w:tr w:rsidR="00747FB8" w:rsidRPr="0065572F" w14:paraId="39F11B43" w14:textId="77777777" w:rsidTr="0096771C">
        <w:tc>
          <w:tcPr>
            <w:tcW w:w="1795" w:type="dxa"/>
          </w:tcPr>
          <w:p w14:paraId="3BB4E318" w14:textId="77777777" w:rsidR="00747FB8" w:rsidRPr="00996ED6" w:rsidRDefault="00747FB8" w:rsidP="009677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96ED6">
              <w:rPr>
                <w:rFonts w:cstheme="minorHAnsi"/>
                <w:b/>
                <w:bCs/>
                <w:sz w:val="28"/>
                <w:szCs w:val="28"/>
              </w:rPr>
              <w:t>Vacant Property Inspection</w:t>
            </w:r>
          </w:p>
        </w:tc>
        <w:tc>
          <w:tcPr>
            <w:tcW w:w="7555" w:type="dxa"/>
          </w:tcPr>
          <w:p w14:paraId="2578DF5F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 xml:space="preserve">Inspection is limited to properties which have been verified as unoccupied. </w:t>
            </w:r>
          </w:p>
          <w:p w14:paraId="291DF636" w14:textId="77777777" w:rsidR="00747FB8" w:rsidRPr="0065572F" w:rsidRDefault="00747FB8" w:rsidP="0096771C">
            <w:p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The purpose of the inspection is to verify the property is vacant.</w:t>
            </w:r>
          </w:p>
          <w:p w14:paraId="7D7B4004" w14:textId="77777777" w:rsidR="00747FB8" w:rsidRPr="0065572F" w:rsidRDefault="00747FB8" w:rsidP="00747FB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 xml:space="preserve">If the inspection request </w:t>
            </w:r>
            <w:proofErr w:type="gramStart"/>
            <w:r w:rsidRPr="0065572F">
              <w:rPr>
                <w:rFonts w:cstheme="minorHAnsi"/>
                <w:sz w:val="28"/>
                <w:szCs w:val="28"/>
              </w:rPr>
              <w:t>is a bankruptcy</w:t>
            </w:r>
            <w:proofErr w:type="gramEnd"/>
            <w:r w:rsidRPr="0065572F">
              <w:rPr>
                <w:rFonts w:cstheme="minorHAnsi"/>
                <w:sz w:val="28"/>
                <w:szCs w:val="28"/>
              </w:rPr>
              <w:t>, it must be done without contacting any occupants.</w:t>
            </w:r>
          </w:p>
          <w:p w14:paraId="7C53E7D0" w14:textId="77777777" w:rsidR="00747FB8" w:rsidRPr="0065572F" w:rsidRDefault="00747FB8" w:rsidP="00747FB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65572F">
              <w:rPr>
                <w:rFonts w:cstheme="minorHAnsi"/>
                <w:sz w:val="28"/>
                <w:szCs w:val="28"/>
              </w:rPr>
              <w:t>Other inspections will allow contact with neighbors and checking utilities.</w:t>
            </w:r>
          </w:p>
        </w:tc>
      </w:tr>
    </w:tbl>
    <w:p w14:paraId="71AFA730" w14:textId="77777777" w:rsidR="00747FB8" w:rsidRPr="0065572F" w:rsidRDefault="00747FB8" w:rsidP="00747FB8">
      <w:pPr>
        <w:rPr>
          <w:rFonts w:cstheme="minorHAnsi"/>
          <w:sz w:val="28"/>
          <w:szCs w:val="28"/>
        </w:rPr>
      </w:pPr>
    </w:p>
    <w:p w14:paraId="7AADD212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796103A2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19D54AE0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26A631F1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50D6B7BA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585337DB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0B92ABDF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14D83F4A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4700B2FA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00DF0A66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079E9BE9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6ACFFD9A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4840FEFC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0082D95A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36D8EFF8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3B7ABF42" w14:textId="77777777" w:rsidR="00747FB8" w:rsidRDefault="00747FB8" w:rsidP="00747FB8">
      <w:pPr>
        <w:jc w:val="center"/>
        <w:rPr>
          <w:b/>
          <w:bCs/>
          <w:sz w:val="18"/>
          <w:szCs w:val="18"/>
        </w:rPr>
      </w:pPr>
    </w:p>
    <w:p w14:paraId="15C3019F" w14:textId="77777777" w:rsidR="001A63DB" w:rsidRPr="00747FB8" w:rsidRDefault="001A63DB" w:rsidP="00747FB8"/>
    <w:sectPr w:rsidR="001A63DB" w:rsidRPr="0074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1F6"/>
    <w:multiLevelType w:val="multilevel"/>
    <w:tmpl w:val="7D56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E57D1"/>
    <w:multiLevelType w:val="multilevel"/>
    <w:tmpl w:val="61EC18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C4C5D"/>
    <w:multiLevelType w:val="multilevel"/>
    <w:tmpl w:val="C2FA9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05A1B"/>
    <w:multiLevelType w:val="hybridMultilevel"/>
    <w:tmpl w:val="CB76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2F8"/>
    <w:multiLevelType w:val="multilevel"/>
    <w:tmpl w:val="DA80E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741AF"/>
    <w:multiLevelType w:val="multilevel"/>
    <w:tmpl w:val="429E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57E31"/>
    <w:multiLevelType w:val="multilevel"/>
    <w:tmpl w:val="BDD29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974C1"/>
    <w:multiLevelType w:val="hybridMultilevel"/>
    <w:tmpl w:val="01D22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43943"/>
    <w:multiLevelType w:val="hybridMultilevel"/>
    <w:tmpl w:val="FC36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474"/>
    <w:multiLevelType w:val="multilevel"/>
    <w:tmpl w:val="2182DC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46B13"/>
    <w:multiLevelType w:val="hybridMultilevel"/>
    <w:tmpl w:val="AAF4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906D0"/>
    <w:multiLevelType w:val="multilevel"/>
    <w:tmpl w:val="F9B4F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3722CB"/>
    <w:multiLevelType w:val="multilevel"/>
    <w:tmpl w:val="DAA4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64C2E"/>
    <w:multiLevelType w:val="multilevel"/>
    <w:tmpl w:val="B122D2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94934"/>
    <w:multiLevelType w:val="multilevel"/>
    <w:tmpl w:val="1206ED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D2FAC"/>
    <w:multiLevelType w:val="multilevel"/>
    <w:tmpl w:val="1310A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01236"/>
    <w:multiLevelType w:val="multilevel"/>
    <w:tmpl w:val="A9164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17F7B"/>
    <w:multiLevelType w:val="multilevel"/>
    <w:tmpl w:val="C85AD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B4B23"/>
    <w:multiLevelType w:val="hybridMultilevel"/>
    <w:tmpl w:val="EC3E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600"/>
    <w:multiLevelType w:val="multilevel"/>
    <w:tmpl w:val="C92A0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827D8"/>
    <w:multiLevelType w:val="hybridMultilevel"/>
    <w:tmpl w:val="898E8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A4ACD"/>
    <w:multiLevelType w:val="hybridMultilevel"/>
    <w:tmpl w:val="84821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C0C4D"/>
    <w:multiLevelType w:val="multilevel"/>
    <w:tmpl w:val="28B65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E210C"/>
    <w:multiLevelType w:val="multilevel"/>
    <w:tmpl w:val="294A6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410E93"/>
    <w:multiLevelType w:val="multilevel"/>
    <w:tmpl w:val="9288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2F0137"/>
    <w:multiLevelType w:val="hybridMultilevel"/>
    <w:tmpl w:val="665E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51200">
    <w:abstractNumId w:val="21"/>
  </w:num>
  <w:num w:numId="2" w16cid:durableId="1200509059">
    <w:abstractNumId w:val="18"/>
  </w:num>
  <w:num w:numId="3" w16cid:durableId="1060712366">
    <w:abstractNumId w:val="10"/>
  </w:num>
  <w:num w:numId="4" w16cid:durableId="450828788">
    <w:abstractNumId w:val="3"/>
  </w:num>
  <w:num w:numId="5" w16cid:durableId="824511945">
    <w:abstractNumId w:val="7"/>
  </w:num>
  <w:num w:numId="6" w16cid:durableId="1988388277">
    <w:abstractNumId w:val="8"/>
  </w:num>
  <w:num w:numId="7" w16cid:durableId="887841586">
    <w:abstractNumId w:val="20"/>
  </w:num>
  <w:num w:numId="8" w16cid:durableId="1488475440">
    <w:abstractNumId w:val="5"/>
  </w:num>
  <w:num w:numId="9" w16cid:durableId="1586571266">
    <w:abstractNumId w:val="15"/>
  </w:num>
  <w:num w:numId="10" w16cid:durableId="188225072">
    <w:abstractNumId w:val="4"/>
  </w:num>
  <w:num w:numId="11" w16cid:durableId="1684239951">
    <w:abstractNumId w:val="11"/>
  </w:num>
  <w:num w:numId="12" w16cid:durableId="2011173255">
    <w:abstractNumId w:val="16"/>
  </w:num>
  <w:num w:numId="13" w16cid:durableId="724380053">
    <w:abstractNumId w:val="2"/>
  </w:num>
  <w:num w:numId="14" w16cid:durableId="1870490794">
    <w:abstractNumId w:val="24"/>
  </w:num>
  <w:num w:numId="15" w16cid:durableId="273949298">
    <w:abstractNumId w:val="0"/>
  </w:num>
  <w:num w:numId="16" w16cid:durableId="641471328">
    <w:abstractNumId w:val="6"/>
  </w:num>
  <w:num w:numId="17" w16cid:durableId="2101095911">
    <w:abstractNumId w:val="22"/>
  </w:num>
  <w:num w:numId="18" w16cid:durableId="711344753">
    <w:abstractNumId w:val="17"/>
  </w:num>
  <w:num w:numId="19" w16cid:durableId="1010448497">
    <w:abstractNumId w:val="13"/>
  </w:num>
  <w:num w:numId="20" w16cid:durableId="340158905">
    <w:abstractNumId w:val="23"/>
  </w:num>
  <w:num w:numId="21" w16cid:durableId="744839405">
    <w:abstractNumId w:val="19"/>
  </w:num>
  <w:num w:numId="22" w16cid:durableId="1003046053">
    <w:abstractNumId w:val="1"/>
  </w:num>
  <w:num w:numId="23" w16cid:durableId="641348087">
    <w:abstractNumId w:val="9"/>
  </w:num>
  <w:num w:numId="24" w16cid:durableId="2092116498">
    <w:abstractNumId w:val="14"/>
  </w:num>
  <w:num w:numId="25" w16cid:durableId="890725650">
    <w:abstractNumId w:val="12"/>
  </w:num>
  <w:num w:numId="26" w16cid:durableId="344525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1MTMzMrIwMLA0sTBR0lEKTi0uzszPAykwrAUAH5vRviwAAAA="/>
  </w:docVars>
  <w:rsids>
    <w:rsidRoot w:val="00747FB8"/>
    <w:rsid w:val="00013371"/>
    <w:rsid w:val="000E4A59"/>
    <w:rsid w:val="001A63DB"/>
    <w:rsid w:val="001D449B"/>
    <w:rsid w:val="00277EDE"/>
    <w:rsid w:val="00330795"/>
    <w:rsid w:val="00747FB8"/>
    <w:rsid w:val="00B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637D"/>
  <w15:chartTrackingRefBased/>
  <w15:docId w15:val="{6071BD9A-A99F-4423-9021-922D01B8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B8"/>
    <w:pPr>
      <w:ind w:left="720"/>
      <w:contextualSpacing/>
    </w:pPr>
  </w:style>
  <w:style w:type="table" w:styleId="TableGrid">
    <w:name w:val="Table Grid"/>
    <w:basedOn w:val="TableNormal"/>
    <w:rsid w:val="0074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47FB8"/>
  </w:style>
  <w:style w:type="character" w:customStyle="1" w:styleId="eop">
    <w:name w:val="eop"/>
    <w:basedOn w:val="DefaultParagraphFont"/>
    <w:rsid w:val="0074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Michelle Van de Sande</dc:creator>
  <cp:keywords/>
  <dc:description/>
  <cp:lastModifiedBy>Peter and Michelle Van de Sande</cp:lastModifiedBy>
  <cp:revision>2</cp:revision>
  <dcterms:created xsi:type="dcterms:W3CDTF">2024-02-04T18:55:00Z</dcterms:created>
  <dcterms:modified xsi:type="dcterms:W3CDTF">2024-02-04T18:57:00Z</dcterms:modified>
</cp:coreProperties>
</file>